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8DEDE" w14:textId="77777777" w:rsidR="00055BA4" w:rsidRPr="0043694C" w:rsidRDefault="00055BA4" w:rsidP="00055BA4">
      <w:pPr>
        <w:ind w:left="6030"/>
        <w:jc w:val="center"/>
        <w:rPr>
          <w:rFonts w:ascii="GHEA Grapalat" w:hAnsi="GHEA Grapalat"/>
          <w:sz w:val="18"/>
          <w:szCs w:val="18"/>
          <w:lang w:val="hy-AM"/>
        </w:rPr>
      </w:pPr>
    </w:p>
    <w:p w14:paraId="377AC191" w14:textId="77777777" w:rsidR="00055BA4" w:rsidRPr="0043694C" w:rsidRDefault="00055BA4" w:rsidP="00055BA4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43694C">
        <w:rPr>
          <w:rFonts w:ascii="GHEA Grapalat" w:hAnsi="GHEA Grapalat"/>
          <w:b/>
          <w:sz w:val="18"/>
          <w:szCs w:val="18"/>
          <w:lang w:val="hy-AM"/>
        </w:rPr>
        <w:t>ՀԱՅՏԱՐԱՐՈՒԹՅՈՒՆ</w:t>
      </w:r>
    </w:p>
    <w:p w14:paraId="7B60A61F" w14:textId="77777777" w:rsidR="00055BA4" w:rsidRPr="0043694C" w:rsidRDefault="00055BA4" w:rsidP="00055BA4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43694C">
        <w:rPr>
          <w:rFonts w:ascii="GHEA Grapalat" w:hAnsi="GHEA Grapalat"/>
          <w:b/>
          <w:sz w:val="18"/>
          <w:szCs w:val="18"/>
          <w:lang w:val="hy-AM"/>
        </w:rPr>
        <w:t>Պայմանագիր կնքելու որոշման մասին</w:t>
      </w:r>
    </w:p>
    <w:p w14:paraId="45D1FA48" w14:textId="4FDDBA90" w:rsidR="00055BA4" w:rsidRPr="0043694C" w:rsidRDefault="00055BA4" w:rsidP="00055BA4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43694C">
        <w:rPr>
          <w:rFonts w:ascii="GHEA Grapalat" w:hAnsi="GHEA Grapalat"/>
          <w:b/>
          <w:sz w:val="18"/>
          <w:szCs w:val="18"/>
          <w:lang w:val="hy-AM"/>
        </w:rPr>
        <w:t xml:space="preserve">Ընթացակարգի ծածկագիրը՝ </w:t>
      </w:r>
      <w:r w:rsidRPr="00082335">
        <w:rPr>
          <w:rFonts w:ascii="GHEA Grapalat" w:hAnsi="GHEA Grapalat"/>
          <w:b/>
          <w:sz w:val="18"/>
          <w:szCs w:val="18"/>
          <w:lang w:val="hy-AM"/>
        </w:rPr>
        <w:t>«</w:t>
      </w:r>
      <w:r w:rsidR="00082335" w:rsidRPr="00082335">
        <w:rPr>
          <w:rFonts w:ascii="GHEA Grapalat" w:hAnsi="GHEA Grapalat"/>
          <w:b/>
          <w:sz w:val="18"/>
          <w:szCs w:val="18"/>
          <w:lang w:val="hy-AM"/>
        </w:rPr>
        <w:t>ՀՀԱՄՄՀ-ԲՄԾՁԲ-23/0</w:t>
      </w:r>
      <w:r w:rsidR="00B55263">
        <w:rPr>
          <w:rFonts w:ascii="GHEA Grapalat" w:hAnsi="GHEA Grapalat"/>
          <w:b/>
          <w:sz w:val="18"/>
          <w:szCs w:val="18"/>
          <w:lang w:val="ru-RU"/>
        </w:rPr>
        <w:t>2</w:t>
      </w:r>
      <w:r w:rsidRPr="00082335">
        <w:rPr>
          <w:rFonts w:ascii="GHEA Grapalat" w:hAnsi="GHEA Grapalat"/>
          <w:b/>
          <w:sz w:val="18"/>
          <w:szCs w:val="18"/>
          <w:lang w:val="hy-AM"/>
        </w:rPr>
        <w:t>»</w:t>
      </w:r>
    </w:p>
    <w:p w14:paraId="237B8249" w14:textId="5E24196F" w:rsidR="00055BA4" w:rsidRPr="000D1BCB" w:rsidRDefault="00055BA4" w:rsidP="00055BA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3694C">
        <w:rPr>
          <w:rFonts w:ascii="GHEA Grapalat" w:hAnsi="GHEA Grapalat"/>
          <w:sz w:val="18"/>
          <w:szCs w:val="18"/>
          <w:lang w:val="hy-AM"/>
        </w:rPr>
        <w:tab/>
      </w:r>
      <w:r w:rsidR="000D1BCB" w:rsidRPr="000D1BCB">
        <w:rPr>
          <w:rFonts w:ascii="GHEA Grapalat" w:hAnsi="GHEA Grapalat"/>
          <w:sz w:val="20"/>
          <w:szCs w:val="20"/>
          <w:lang w:val="af-ZA"/>
        </w:rPr>
        <w:t>Մեծամորի համայնքապետարան</w:t>
      </w:r>
      <w:r w:rsidR="000D1BCB" w:rsidRPr="000D1BCB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ստորև ներկայացնում է </w:t>
      </w:r>
      <w:r w:rsidRPr="000D1BCB">
        <w:rPr>
          <w:rFonts w:ascii="GHEA Grapalat" w:hAnsi="GHEA Grapalat" w:cs="Sylfaen"/>
          <w:sz w:val="20"/>
          <w:szCs w:val="20"/>
          <w:lang w:val="af-ZA"/>
        </w:rPr>
        <w:t>իր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կարիքների համար 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>գնումների խորհրդատվական</w:t>
      </w:r>
      <w:r w:rsidR="007149D0" w:rsidRPr="000D1BCB">
        <w:rPr>
          <w:rFonts w:ascii="GHEA Grapalat" w:hAnsi="GHEA Grapalat"/>
          <w:sz w:val="20"/>
          <w:szCs w:val="20"/>
          <w:lang w:val="hy-AM"/>
        </w:rPr>
        <w:t xml:space="preserve"> և համակարգման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 xml:space="preserve"> ծառայությունների</w:t>
      </w:r>
      <w:r w:rsidR="00DE09EF" w:rsidRPr="0008233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2335">
        <w:rPr>
          <w:rFonts w:ascii="GHEA Grapalat" w:hAnsi="GHEA Grapalat"/>
          <w:sz w:val="20"/>
          <w:szCs w:val="20"/>
          <w:lang w:val="hy-AM"/>
        </w:rPr>
        <w:t>ձեռքբերման նպատակով կազմակերպված «</w:t>
      </w:r>
      <w:r w:rsidR="000D1BCB" w:rsidRPr="00082335">
        <w:rPr>
          <w:rFonts w:ascii="GHEA Grapalat" w:hAnsi="GHEA Grapalat"/>
          <w:sz w:val="20"/>
          <w:szCs w:val="20"/>
          <w:lang w:val="hy-AM"/>
        </w:rPr>
        <w:t xml:space="preserve"> </w:t>
      </w:r>
      <w:r w:rsidR="00082335" w:rsidRPr="00082335">
        <w:rPr>
          <w:rFonts w:ascii="GHEA Grapalat" w:hAnsi="GHEA Grapalat"/>
          <w:sz w:val="20"/>
          <w:szCs w:val="20"/>
          <w:lang w:val="hy-AM"/>
        </w:rPr>
        <w:t>ՀՀԱՄՄՀ-ԲՄԾՁԲ-23/0</w:t>
      </w:r>
      <w:r w:rsidR="00B55263" w:rsidRPr="00B55263">
        <w:rPr>
          <w:rFonts w:ascii="GHEA Grapalat" w:hAnsi="GHEA Grapalat"/>
          <w:sz w:val="20"/>
          <w:szCs w:val="20"/>
          <w:lang w:val="hy-AM"/>
        </w:rPr>
        <w:t>2</w:t>
      </w:r>
      <w:r w:rsidRPr="00082335">
        <w:rPr>
          <w:rFonts w:ascii="GHEA Grapalat" w:hAnsi="GHEA Grapalat"/>
          <w:sz w:val="20"/>
          <w:szCs w:val="20"/>
          <w:lang w:val="hy-AM"/>
        </w:rPr>
        <w:t xml:space="preserve">» </w:t>
      </w:r>
      <w:r w:rsidRPr="000D1BCB">
        <w:rPr>
          <w:rFonts w:ascii="GHEA Grapalat" w:hAnsi="GHEA Grapalat"/>
          <w:sz w:val="20"/>
          <w:szCs w:val="20"/>
          <w:lang w:val="hy-AM"/>
        </w:rPr>
        <w:t>ծածկագրով գնման ընթացակարգի արդյունքում պայմանագիր կնքելու որոշման մասին տեղեկատվությունը:</w:t>
      </w:r>
    </w:p>
    <w:p w14:paraId="5441F419" w14:textId="1902E01B" w:rsidR="00055BA4" w:rsidRPr="000D1BCB" w:rsidRDefault="00055BA4" w:rsidP="00055BA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ab/>
        <w:t xml:space="preserve">Գնահատող հանձնաժողովի կողմից </w:t>
      </w:r>
      <w:r w:rsidR="007149D0" w:rsidRPr="000D1BCB">
        <w:rPr>
          <w:rFonts w:ascii="GHEA Grapalat" w:hAnsi="GHEA Grapalat"/>
          <w:sz w:val="20"/>
          <w:szCs w:val="20"/>
          <w:lang w:val="hy-AM"/>
        </w:rPr>
        <w:t>202</w:t>
      </w:r>
      <w:r w:rsidR="000D1BCB" w:rsidRPr="000D1BCB">
        <w:rPr>
          <w:rFonts w:ascii="GHEA Grapalat" w:hAnsi="GHEA Grapalat"/>
          <w:sz w:val="20"/>
          <w:szCs w:val="20"/>
          <w:lang w:val="hy-AM"/>
        </w:rPr>
        <w:t>2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82335" w:rsidRPr="00082335">
        <w:rPr>
          <w:rFonts w:ascii="GHEA Grapalat" w:hAnsi="GHEA Grapalat"/>
          <w:sz w:val="20"/>
          <w:szCs w:val="20"/>
          <w:lang w:val="hy-AM"/>
        </w:rPr>
        <w:t>Հունվարի 10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>-</w:t>
      </w:r>
      <w:r w:rsidRPr="000D1BCB">
        <w:rPr>
          <w:rFonts w:ascii="GHEA Grapalat" w:hAnsi="GHEA Grapalat"/>
          <w:sz w:val="20"/>
          <w:szCs w:val="20"/>
          <w:lang w:val="hy-AM"/>
        </w:rPr>
        <w:t>ի որոշմամբ հաստատվել է ընթացակարգի մասնակցի կողմից ներկայացված հայտի՝ հրավերի պահանջներին համապատասխանության գնահատման արդյունքները: Համաձայն որի՝</w:t>
      </w:r>
    </w:p>
    <w:p w14:paraId="013E4B29" w14:textId="77777777" w:rsidR="00055BA4" w:rsidRPr="000D1BCB" w:rsidRDefault="00055BA4" w:rsidP="00055BA4">
      <w:pPr>
        <w:pStyle w:val="2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 xml:space="preserve">Չափաբաժին </w:t>
      </w:r>
      <w:r w:rsidR="00DE09EF" w:rsidRPr="000D1BCB">
        <w:rPr>
          <w:rFonts w:ascii="GHEA Grapalat" w:hAnsi="GHEA Grapalat"/>
          <w:sz w:val="20"/>
          <w:szCs w:val="20"/>
          <w:lang w:val="hy-AM"/>
        </w:rPr>
        <w:t>1</w:t>
      </w:r>
      <w:r w:rsidRPr="000D1BCB">
        <w:rPr>
          <w:rFonts w:ascii="GHEA Grapalat" w:hAnsi="GHEA Grapalat"/>
          <w:sz w:val="20"/>
          <w:szCs w:val="20"/>
          <w:lang w:val="hy-AM"/>
        </w:rPr>
        <w:t>: Գնման առարկա է հանդիսանում «</w:t>
      </w:r>
      <w:r w:rsidR="00D90631" w:rsidRPr="000D1BCB">
        <w:rPr>
          <w:rFonts w:ascii="GHEA Grapalat" w:hAnsi="GHEA Grapalat"/>
          <w:sz w:val="20"/>
          <w:szCs w:val="20"/>
          <w:lang w:val="hy-AM"/>
        </w:rPr>
        <w:t>գնումների խորհրդատվական</w:t>
      </w:r>
      <w:r w:rsidR="008D3543" w:rsidRPr="000D1BCB">
        <w:rPr>
          <w:rFonts w:ascii="GHEA Grapalat" w:hAnsi="GHEA Grapalat"/>
          <w:sz w:val="20"/>
          <w:szCs w:val="20"/>
          <w:lang w:val="hy-AM"/>
        </w:rPr>
        <w:t xml:space="preserve"> և համակարգման</w:t>
      </w:r>
      <w:r w:rsidR="00D90631" w:rsidRPr="000D1BCB">
        <w:rPr>
          <w:rFonts w:ascii="GHEA Grapalat" w:hAnsi="GHEA Grapalat"/>
          <w:sz w:val="20"/>
          <w:szCs w:val="20"/>
          <w:lang w:val="hy-AM"/>
        </w:rPr>
        <w:t xml:space="preserve"> ծառայություններ</w:t>
      </w:r>
      <w:r w:rsidRPr="000D1BCB">
        <w:rPr>
          <w:rFonts w:ascii="GHEA Grapalat" w:hAnsi="GHEA Grapalat"/>
          <w:sz w:val="20"/>
          <w:szCs w:val="20"/>
          <w:lang w:val="hy-AM"/>
        </w:rPr>
        <w:t>»-ի ձեռքբերումը.</w:t>
      </w:r>
    </w:p>
    <w:tbl>
      <w:tblPr>
        <w:tblW w:w="0" w:type="auto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701"/>
        <w:gridCol w:w="1985"/>
        <w:gridCol w:w="2126"/>
      </w:tblGrid>
      <w:tr w:rsidR="00055BA4" w:rsidRPr="0043694C" w14:paraId="650547A9" w14:textId="77777777" w:rsidTr="000D1B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22D5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Հ/հ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33566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Մասնակցի անվանումը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5E33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Հրավերի պահանջներին համապատաս</w:t>
            </w:r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43694C">
              <w:rPr>
                <w:rFonts w:ascii="GHEA Grapalat" w:hAnsi="GHEA Grapalat"/>
                <w:sz w:val="18"/>
                <w:szCs w:val="18"/>
              </w:rPr>
              <w:t>խանող հայտեր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A3B1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Հրավերի պահանջներին չհամապատաս</w:t>
            </w:r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43694C">
              <w:rPr>
                <w:rFonts w:ascii="GHEA Grapalat" w:hAnsi="GHEA Grapalat"/>
                <w:sz w:val="18"/>
                <w:szCs w:val="18"/>
              </w:rPr>
              <w:t>խանող հայտեր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9CFC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Անհամապա</w:t>
            </w:r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43694C">
              <w:rPr>
                <w:rFonts w:ascii="GHEA Grapalat" w:hAnsi="GHEA Grapalat"/>
                <w:sz w:val="18"/>
                <w:szCs w:val="18"/>
              </w:rPr>
              <w:t>տասխանության համառոտ նկարագրություն</w:t>
            </w:r>
          </w:p>
        </w:tc>
      </w:tr>
      <w:tr w:rsidR="00FC42B6" w:rsidRPr="0043694C" w14:paraId="4A895F5C" w14:textId="77777777" w:rsidTr="000D1B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0F9D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43694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BF1E" w14:textId="5B9E2357" w:rsidR="00FC42B6" w:rsidRPr="00A71AB6" w:rsidRDefault="00B55263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39B3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Իրավաբանական Խորհրդատվական Խումբ</w:t>
            </w:r>
            <w:r w:rsidRPr="000839B3">
              <w:rPr>
                <w:rFonts w:ascii="Arial" w:hAnsi="Arial" w:cs="Arial"/>
                <w:sz w:val="20"/>
                <w:szCs w:val="20"/>
              </w:rPr>
              <w:t>»</w:t>
            </w:r>
            <w:r w:rsidRPr="000839B3">
              <w:rPr>
                <w:rFonts w:ascii="Arial" w:hAnsi="Arial" w:cs="Arial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CDDF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3694C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B409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96CF" w14:textId="77777777" w:rsidR="00FC42B6" w:rsidRPr="0043694C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31C364C" w14:textId="77777777" w:rsidR="00055BA4" w:rsidRPr="0043694C" w:rsidRDefault="00055BA4" w:rsidP="00055BA4">
      <w:pPr>
        <w:spacing w:line="24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tbl>
      <w:tblPr>
        <w:tblW w:w="0" w:type="auto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1972"/>
        <w:gridCol w:w="2159"/>
      </w:tblGrid>
      <w:tr w:rsidR="00055BA4" w:rsidRPr="0043694C" w14:paraId="448A8303" w14:textId="77777777" w:rsidTr="000D1B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CE56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9315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Մասնակցի անվանումը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5E4E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>Ընտրված մասնակից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895D" w14:textId="77777777" w:rsidR="00055BA4" w:rsidRPr="0043694C" w:rsidRDefault="00055BA4" w:rsidP="00E60AB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694C">
              <w:rPr>
                <w:rFonts w:ascii="GHEA Grapalat" w:hAnsi="GHEA Grapalat"/>
                <w:sz w:val="18"/>
                <w:szCs w:val="18"/>
              </w:rPr>
              <w:t xml:space="preserve">Մասնակցի առաջարկած գին </w:t>
            </w:r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43694C">
              <w:rPr>
                <w:rFonts w:ascii="GHEA Grapalat" w:hAnsi="GHEA Grapalat"/>
                <w:sz w:val="18"/>
                <w:szCs w:val="18"/>
              </w:rPr>
              <w:t>առանց ԱԱՀ, հազ. դրամ</w:t>
            </w:r>
            <w:r w:rsidRPr="0043694C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FC42B6" w:rsidRPr="0043694C" w14:paraId="4D34FCA1" w14:textId="77777777" w:rsidTr="000D1B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D5D8" w14:textId="77777777" w:rsidR="00FC42B6" w:rsidRPr="00082335" w:rsidRDefault="00FC42B6" w:rsidP="00FC42B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8233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8B72" w14:textId="17013B8C" w:rsidR="00FC42B6" w:rsidRPr="00082335" w:rsidRDefault="00B55263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839B3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Իրավաբանական Խորհրդատվական Խումբ</w:t>
            </w:r>
            <w:r w:rsidRPr="000839B3">
              <w:rPr>
                <w:rFonts w:ascii="Arial" w:hAnsi="Arial" w:cs="Arial"/>
                <w:sz w:val="20"/>
                <w:szCs w:val="20"/>
              </w:rPr>
              <w:t>»</w:t>
            </w:r>
            <w:r w:rsidRPr="000839B3">
              <w:rPr>
                <w:rFonts w:ascii="Arial" w:hAnsi="Arial" w:cs="Arial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754B" w14:textId="77777777" w:rsidR="00FC42B6" w:rsidRPr="00082335" w:rsidRDefault="00FC42B6" w:rsidP="00FC42B6">
            <w:pPr>
              <w:spacing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82335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B920" w14:textId="2864B99F" w:rsidR="00FC42B6" w:rsidRPr="00082335" w:rsidRDefault="00B55263" w:rsidP="00FC42B6">
            <w:pPr>
              <w:tabs>
                <w:tab w:val="left" w:pos="392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7740000</w:t>
            </w:r>
          </w:p>
        </w:tc>
      </w:tr>
    </w:tbl>
    <w:p w14:paraId="04CC9E02" w14:textId="77777777" w:rsidR="00DF77B5" w:rsidRPr="0043694C" w:rsidRDefault="00DF77B5" w:rsidP="00DF77B5">
      <w:pPr>
        <w:pStyle w:val="2"/>
        <w:spacing w:line="240" w:lineRule="auto"/>
        <w:rPr>
          <w:rFonts w:ascii="GHEA Grapalat" w:hAnsi="GHEA Grapalat"/>
          <w:sz w:val="18"/>
          <w:szCs w:val="18"/>
          <w:lang w:val="hy-AM"/>
        </w:rPr>
      </w:pPr>
      <w:r w:rsidRPr="0043694C">
        <w:rPr>
          <w:rFonts w:ascii="GHEA Grapalat" w:hAnsi="GHEA Grapalat"/>
          <w:sz w:val="18"/>
          <w:szCs w:val="18"/>
          <w:lang w:val="hy-AM"/>
        </w:rPr>
        <w:t>.</w:t>
      </w:r>
    </w:p>
    <w:p w14:paraId="38D66D52" w14:textId="77777777" w:rsidR="00E4002B" w:rsidRPr="000D1BCB" w:rsidRDefault="00E4002B" w:rsidP="008B5B62">
      <w:pPr>
        <w:spacing w:line="24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>Ընտրված մասնակցին որոշելու համար կիրառված չափանիշ՝ հրավերի պահանջներ</w:t>
      </w:r>
      <w:r w:rsidR="00687FD3" w:rsidRPr="000D1BCB">
        <w:rPr>
          <w:rFonts w:ascii="GHEA Grapalat" w:hAnsi="GHEA Grapalat"/>
          <w:sz w:val="20"/>
          <w:szCs w:val="20"/>
          <w:lang w:val="hy-AM"/>
        </w:rPr>
        <w:t>ին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բավարարող </w:t>
      </w:r>
      <w:r w:rsidRPr="000D1BCB">
        <w:rPr>
          <w:rFonts w:cs="Calibri"/>
          <w:sz w:val="20"/>
          <w:szCs w:val="20"/>
          <w:lang w:val="hy-AM"/>
        </w:rPr>
        <w:t> 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 նվազագույն գնային առաջարկ ներկայացրած մասնակից։</w:t>
      </w:r>
    </w:p>
    <w:p w14:paraId="152CBE48" w14:textId="195F80E1" w:rsidR="0022669D" w:rsidRPr="000D1BCB" w:rsidRDefault="0022669D" w:rsidP="008B5B62">
      <w:pPr>
        <w:spacing w:line="24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>Գնումների մասին» ՀՀ օրենքի 10-րդ հոդվածի համաձայն` անգործության ժամկետ</w:t>
      </w:r>
      <w:r w:rsidR="00082335" w:rsidRPr="00082335">
        <w:rPr>
          <w:rFonts w:ascii="GHEA Grapalat" w:hAnsi="GHEA Grapalat"/>
          <w:sz w:val="20"/>
          <w:szCs w:val="20"/>
          <w:lang w:val="hy-AM"/>
        </w:rPr>
        <w:t xml:space="preserve"> սահմանվում է 10 օրացուցային օր</w:t>
      </w:r>
      <w:r w:rsidRPr="000D1BCB">
        <w:rPr>
          <w:rFonts w:ascii="GHEA Grapalat" w:hAnsi="GHEA Grapalat"/>
          <w:sz w:val="20"/>
          <w:szCs w:val="20"/>
          <w:lang w:val="hy-AM"/>
        </w:rPr>
        <w:t>:</w:t>
      </w:r>
    </w:p>
    <w:p w14:paraId="708C7B50" w14:textId="0E6239E6" w:rsidR="00055BA4" w:rsidRPr="000D1BCB" w:rsidRDefault="00055BA4" w:rsidP="008B5B62">
      <w:pPr>
        <w:spacing w:line="240" w:lineRule="auto"/>
        <w:ind w:firstLine="426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D1BCB">
        <w:rPr>
          <w:rFonts w:ascii="GHEA Grapalat" w:hAnsi="GHEA Grapalat"/>
          <w:sz w:val="20"/>
          <w:szCs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Pr="000D1BCB">
        <w:rPr>
          <w:rFonts w:ascii="GHEA Grapalat" w:hAnsi="GHEA Grapalat"/>
          <w:sz w:val="20"/>
          <w:szCs w:val="20"/>
          <w:lang w:val="pt-BR"/>
        </w:rPr>
        <w:t>«</w:t>
      </w:r>
      <w:r w:rsidR="000D1BCB" w:rsidRPr="000D1BCB">
        <w:rPr>
          <w:rFonts w:ascii="GHEA Grapalat" w:hAnsi="GHEA Grapalat"/>
          <w:sz w:val="20"/>
          <w:szCs w:val="20"/>
          <w:lang w:val="af-ZA"/>
        </w:rPr>
        <w:t xml:space="preserve"> </w:t>
      </w:r>
      <w:bookmarkStart w:id="0" w:name="_Hlk120697166"/>
      <w:r w:rsidR="00082335" w:rsidRPr="00443327">
        <w:rPr>
          <w:rFonts w:ascii="GHEA Grapalat" w:hAnsi="GHEA Grapalat"/>
          <w:lang w:val="af-ZA"/>
        </w:rPr>
        <w:t>ՀՀԱՄՄՀ-ԲՄԾՁԲ-23/0</w:t>
      </w:r>
      <w:bookmarkEnd w:id="0"/>
      <w:r w:rsidR="00B55263" w:rsidRPr="00B55263">
        <w:rPr>
          <w:rFonts w:ascii="GHEA Grapalat" w:hAnsi="GHEA Grapalat"/>
          <w:lang w:val="hy-AM"/>
        </w:rPr>
        <w:t>2</w:t>
      </w:r>
      <w:r w:rsidRPr="000D1BCB">
        <w:rPr>
          <w:rFonts w:ascii="GHEA Grapalat" w:hAnsi="GHEA Grapalat"/>
          <w:sz w:val="20"/>
          <w:szCs w:val="20"/>
          <w:lang w:val="pt-BR"/>
        </w:rPr>
        <w:t xml:space="preserve">» </w:t>
      </w:r>
      <w:r w:rsidRPr="000D1BCB">
        <w:rPr>
          <w:rFonts w:ascii="GHEA Grapalat" w:hAnsi="GHEA Grapalat"/>
          <w:sz w:val="20"/>
          <w:szCs w:val="20"/>
          <w:lang w:val="hy-AM"/>
        </w:rPr>
        <w:t xml:space="preserve">ծածկագրով գնահատող հանձնաժողովի քարտուղար </w:t>
      </w:r>
      <w:r w:rsidR="000D1BCB" w:rsidRPr="000D1BCB">
        <w:rPr>
          <w:rFonts w:ascii="GHEA Grapalat" w:hAnsi="GHEA Grapalat" w:cs="Sylfaen"/>
          <w:sz w:val="20"/>
          <w:szCs w:val="20"/>
          <w:lang w:val="hy-AM"/>
        </w:rPr>
        <w:t>Ն. Հակոբյանին</w:t>
      </w:r>
      <w:r w:rsidRPr="000D1BCB">
        <w:rPr>
          <w:rFonts w:ascii="GHEA Grapalat" w:hAnsi="GHEA Grapalat"/>
          <w:b/>
          <w:sz w:val="20"/>
          <w:szCs w:val="20"/>
          <w:lang w:val="hy-AM"/>
        </w:rPr>
        <w:t>:</w:t>
      </w:r>
    </w:p>
    <w:p w14:paraId="73F5D277" w14:textId="77777777" w:rsidR="00082335" w:rsidRPr="00443327" w:rsidRDefault="00082335" w:rsidP="00082335">
      <w:pPr>
        <w:pStyle w:val="a4"/>
        <w:spacing w:line="240" w:lineRule="auto"/>
        <w:ind w:firstLine="708"/>
        <w:rPr>
          <w:rFonts w:ascii="GHEA Grapalat" w:hAnsi="GHEA Grapalat"/>
          <w:i/>
          <w:lang w:val="af-ZA"/>
        </w:rPr>
      </w:pPr>
      <w:r w:rsidRPr="00443327">
        <w:rPr>
          <w:rFonts w:ascii="GHEA Grapalat" w:hAnsi="GHEA Grapalat"/>
          <w:lang w:val="af-ZA"/>
        </w:rPr>
        <w:t>Հեռախոս՝ 095333757</w:t>
      </w:r>
    </w:p>
    <w:p w14:paraId="389813E5" w14:textId="77777777" w:rsidR="00082335" w:rsidRPr="00443327" w:rsidRDefault="00082335" w:rsidP="00082335">
      <w:pPr>
        <w:pStyle w:val="a4"/>
        <w:spacing w:line="240" w:lineRule="auto"/>
        <w:ind w:firstLine="708"/>
        <w:rPr>
          <w:rFonts w:ascii="GHEA Grapalat" w:hAnsi="GHEA Grapalat"/>
          <w:i/>
          <w:lang w:val="af-ZA"/>
        </w:rPr>
      </w:pPr>
      <w:r w:rsidRPr="00443327">
        <w:rPr>
          <w:rFonts w:ascii="GHEA Grapalat" w:hAnsi="GHEA Grapalat"/>
          <w:lang w:val="af-ZA"/>
        </w:rPr>
        <w:t>Էլ. Փոստ՝ gnumnermecamor@mail.ru</w:t>
      </w:r>
    </w:p>
    <w:p w14:paraId="3D400AFD" w14:textId="77777777" w:rsidR="00082335" w:rsidRPr="00443327" w:rsidRDefault="00082335" w:rsidP="00082335">
      <w:pPr>
        <w:pStyle w:val="a4"/>
        <w:spacing w:line="240" w:lineRule="auto"/>
        <w:ind w:firstLine="708"/>
        <w:rPr>
          <w:rFonts w:ascii="GHEA Grapalat" w:hAnsi="GHEA Grapalat"/>
          <w:i/>
          <w:lang w:val="af-ZA"/>
        </w:rPr>
      </w:pPr>
      <w:r w:rsidRPr="00443327">
        <w:rPr>
          <w:rFonts w:ascii="GHEA Grapalat" w:hAnsi="GHEA Grapalat"/>
          <w:lang w:val="af-ZA"/>
        </w:rPr>
        <w:t>Պատվիրատու՝ Մեծամորի համայնքապետարան</w:t>
      </w:r>
    </w:p>
    <w:p w14:paraId="5CF25ABC" w14:textId="77777777" w:rsidR="00082335" w:rsidRPr="00545009" w:rsidRDefault="00082335" w:rsidP="00082335">
      <w:pPr>
        <w:pStyle w:val="a4"/>
        <w:spacing w:line="240" w:lineRule="auto"/>
        <w:rPr>
          <w:rFonts w:ascii="GHEA Grapalat" w:hAnsi="GHEA Grapalat"/>
          <w:i/>
          <w:lang w:val="af-ZA"/>
        </w:rPr>
      </w:pPr>
      <w:r w:rsidRPr="00545009">
        <w:rPr>
          <w:rFonts w:ascii="GHEA Grapalat" w:hAnsi="GHEA Grapalat"/>
          <w:lang w:val="af-ZA"/>
        </w:rPr>
        <w:tab/>
      </w:r>
    </w:p>
    <w:p w14:paraId="78347720" w14:textId="588FBB6E" w:rsidR="00055BA4" w:rsidRPr="000D1BCB" w:rsidRDefault="00055BA4" w:rsidP="0008233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055BA4" w:rsidRPr="000D1BCB" w:rsidSect="00FC42B6">
      <w:pgSz w:w="11907" w:h="16839" w:code="9"/>
      <w:pgMar w:top="284" w:right="900" w:bottom="284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C69"/>
    <w:rsid w:val="00017B40"/>
    <w:rsid w:val="00044D5E"/>
    <w:rsid w:val="00055BA4"/>
    <w:rsid w:val="00082335"/>
    <w:rsid w:val="0008481B"/>
    <w:rsid w:val="0009087E"/>
    <w:rsid w:val="00092696"/>
    <w:rsid w:val="00094D77"/>
    <w:rsid w:val="000D1BCB"/>
    <w:rsid w:val="000F3F6D"/>
    <w:rsid w:val="0012441B"/>
    <w:rsid w:val="00130257"/>
    <w:rsid w:val="0018386D"/>
    <w:rsid w:val="001F094C"/>
    <w:rsid w:val="001F71A9"/>
    <w:rsid w:val="0022669D"/>
    <w:rsid w:val="00234C69"/>
    <w:rsid w:val="0025324C"/>
    <w:rsid w:val="00275B60"/>
    <w:rsid w:val="00290988"/>
    <w:rsid w:val="002A5BAF"/>
    <w:rsid w:val="002D3113"/>
    <w:rsid w:val="002D35AA"/>
    <w:rsid w:val="00307A4D"/>
    <w:rsid w:val="00332B92"/>
    <w:rsid w:val="00350B60"/>
    <w:rsid w:val="00395047"/>
    <w:rsid w:val="003D0EA3"/>
    <w:rsid w:val="003E3B10"/>
    <w:rsid w:val="003F72DD"/>
    <w:rsid w:val="004357B3"/>
    <w:rsid w:val="0043694C"/>
    <w:rsid w:val="00440BD3"/>
    <w:rsid w:val="00442921"/>
    <w:rsid w:val="004D1DC9"/>
    <w:rsid w:val="004D2280"/>
    <w:rsid w:val="004D39BB"/>
    <w:rsid w:val="004E6977"/>
    <w:rsid w:val="004F366E"/>
    <w:rsid w:val="00546D27"/>
    <w:rsid w:val="00551AE6"/>
    <w:rsid w:val="00565BE5"/>
    <w:rsid w:val="00573305"/>
    <w:rsid w:val="005A25FC"/>
    <w:rsid w:val="005D0D4A"/>
    <w:rsid w:val="00614316"/>
    <w:rsid w:val="00615AE6"/>
    <w:rsid w:val="006465A3"/>
    <w:rsid w:val="00687FD3"/>
    <w:rsid w:val="006934E2"/>
    <w:rsid w:val="006966E6"/>
    <w:rsid w:val="006C70D6"/>
    <w:rsid w:val="006F20D9"/>
    <w:rsid w:val="0070045B"/>
    <w:rsid w:val="007038A0"/>
    <w:rsid w:val="007149D0"/>
    <w:rsid w:val="007211E4"/>
    <w:rsid w:val="00731CC7"/>
    <w:rsid w:val="007440DE"/>
    <w:rsid w:val="00767166"/>
    <w:rsid w:val="00770D4D"/>
    <w:rsid w:val="00793A58"/>
    <w:rsid w:val="007B5EDA"/>
    <w:rsid w:val="007B64A8"/>
    <w:rsid w:val="007E6261"/>
    <w:rsid w:val="007E6668"/>
    <w:rsid w:val="007F1497"/>
    <w:rsid w:val="00804875"/>
    <w:rsid w:val="0082765E"/>
    <w:rsid w:val="0084124F"/>
    <w:rsid w:val="00887F55"/>
    <w:rsid w:val="00892282"/>
    <w:rsid w:val="008957DE"/>
    <w:rsid w:val="00897344"/>
    <w:rsid w:val="008B3AE8"/>
    <w:rsid w:val="008B3F4F"/>
    <w:rsid w:val="008B5B62"/>
    <w:rsid w:val="008D3543"/>
    <w:rsid w:val="008F7E43"/>
    <w:rsid w:val="00934791"/>
    <w:rsid w:val="00946B34"/>
    <w:rsid w:val="0097091C"/>
    <w:rsid w:val="0097656D"/>
    <w:rsid w:val="00977351"/>
    <w:rsid w:val="009939AD"/>
    <w:rsid w:val="009C0664"/>
    <w:rsid w:val="009E6889"/>
    <w:rsid w:val="00A00734"/>
    <w:rsid w:val="00A034FA"/>
    <w:rsid w:val="00A57B56"/>
    <w:rsid w:val="00A71C6F"/>
    <w:rsid w:val="00A831BD"/>
    <w:rsid w:val="00A834F4"/>
    <w:rsid w:val="00A84C3B"/>
    <w:rsid w:val="00A90881"/>
    <w:rsid w:val="00AB140F"/>
    <w:rsid w:val="00AD7113"/>
    <w:rsid w:val="00B2558B"/>
    <w:rsid w:val="00B41FD7"/>
    <w:rsid w:val="00B55263"/>
    <w:rsid w:val="00B92248"/>
    <w:rsid w:val="00BC1554"/>
    <w:rsid w:val="00BD2D3A"/>
    <w:rsid w:val="00BE1D8D"/>
    <w:rsid w:val="00BF6C28"/>
    <w:rsid w:val="00C040CB"/>
    <w:rsid w:val="00C05D63"/>
    <w:rsid w:val="00C3017D"/>
    <w:rsid w:val="00C4694C"/>
    <w:rsid w:val="00C72A7D"/>
    <w:rsid w:val="00C9390B"/>
    <w:rsid w:val="00CC50A3"/>
    <w:rsid w:val="00CE4F67"/>
    <w:rsid w:val="00D07864"/>
    <w:rsid w:val="00D61226"/>
    <w:rsid w:val="00D862E7"/>
    <w:rsid w:val="00D90631"/>
    <w:rsid w:val="00D9172B"/>
    <w:rsid w:val="00DE09EF"/>
    <w:rsid w:val="00DF77B5"/>
    <w:rsid w:val="00E069CB"/>
    <w:rsid w:val="00E16DDC"/>
    <w:rsid w:val="00E24E15"/>
    <w:rsid w:val="00E37EF4"/>
    <w:rsid w:val="00E4002B"/>
    <w:rsid w:val="00E50532"/>
    <w:rsid w:val="00E63057"/>
    <w:rsid w:val="00E77043"/>
    <w:rsid w:val="00E837C8"/>
    <w:rsid w:val="00EB28DC"/>
    <w:rsid w:val="00EE7CE9"/>
    <w:rsid w:val="00F1010C"/>
    <w:rsid w:val="00F118B1"/>
    <w:rsid w:val="00F86777"/>
    <w:rsid w:val="00FA73F7"/>
    <w:rsid w:val="00FC42B6"/>
    <w:rsid w:val="00FC5EFE"/>
    <w:rsid w:val="00FE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232E"/>
  <w15:docId w15:val="{A49DA97B-E63D-41ED-8112-19F0F203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B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55BA4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55BA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55B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5BA4"/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A831BD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08233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823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012F1-17C7-48C6-90C6-A02791DF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45</cp:revision>
  <dcterms:created xsi:type="dcterms:W3CDTF">2019-12-10T08:02:00Z</dcterms:created>
  <dcterms:modified xsi:type="dcterms:W3CDTF">2023-01-10T08:12:00Z</dcterms:modified>
</cp:coreProperties>
</file>